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0DFE">
        <w:rPr>
          <w:rFonts w:ascii="Times New Roman" w:hAnsi="Times New Roman" w:cs="Times New Roman"/>
          <w:b/>
        </w:rPr>
        <w:t>THE UNIVERSITY OF HONG KONG</w:t>
      </w:r>
    </w:p>
    <w:p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:rsidR="009E34CD" w:rsidRDefault="007D46C1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Learning</w:t>
      </w:r>
      <w:r w:rsidRPr="00DF0DFE">
        <w:rPr>
          <w:rFonts w:ascii="Times New Roman" w:hAnsi="Times New Roman" w:cs="Times New Roman"/>
          <w:b/>
          <w:u w:val="single"/>
        </w:rPr>
        <w:t xml:space="preserve"> </w:t>
      </w:r>
      <w:r w:rsidR="009348FE"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4C553D">
        <w:rPr>
          <w:rFonts w:ascii="Times New Roman" w:hAnsi="Times New Roman" w:cs="Times New Roman"/>
          <w:b/>
          <w:u w:val="single"/>
        </w:rPr>
        <w:t xml:space="preserve">ENGL3040 Internship in English Studies </w:t>
      </w:r>
    </w:p>
    <w:p w:rsidR="00B1338E" w:rsidRDefault="004C553D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:rsidR="004C553D" w:rsidRDefault="00B932CE" w:rsidP="00912D2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2020-21</w:t>
      </w:r>
    </w:p>
    <w:p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:rsidR="00180F38" w:rsidRPr="00180F38" w:rsidRDefault="00180F38" w:rsidP="00180F38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Important note: Due to the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EE169F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 of HKU </w:t>
      </w:r>
      <w:r>
        <w:rPr>
          <w:rFonts w:ascii="Times New Roman" w:hAnsi="Times New Roman" w:cs="Times New Roman"/>
          <w:bCs/>
          <w:color w:val="FF0000"/>
          <w:lang w:val="en-US"/>
        </w:rPr>
        <w:t>(Professor Julia Kuehn</w:t>
      </w:r>
      <w:r w:rsidR="004133E4">
        <w:rPr>
          <w:rFonts w:ascii="Times New Roman" w:hAnsi="Times New Roman" w:cs="Times New Roman"/>
          <w:bCs/>
          <w:color w:val="FF0000"/>
          <w:lang w:val="en-US"/>
        </w:rPr>
        <w:t xml:space="preserve">, email: </w:t>
      </w:r>
      <w:hyperlink r:id="rId7" w:history="1">
        <w:r w:rsidR="004133E4" w:rsidRPr="00F80C7F">
          <w:rPr>
            <w:rStyle w:val="Hyperlink"/>
            <w:rFonts w:ascii="Times New Roman" w:hAnsi="Times New Roman" w:cs="Times New Roman"/>
            <w:bCs/>
            <w:lang w:val="en-US"/>
          </w:rPr>
          <w:t>jkuehn@hku.hk</w:t>
        </w:r>
      </w:hyperlink>
      <w:r w:rsidR="004133E4">
        <w:rPr>
          <w:rFonts w:ascii="Times New Roman" w:hAnsi="Times New Roman" w:cs="Times New Roman"/>
          <w:bCs/>
          <w:color w:val="FF0000"/>
          <w:lang w:val="en-US"/>
        </w:rPr>
        <w:t>)</w:t>
      </w:r>
      <w:r>
        <w:rPr>
          <w:rFonts w:ascii="Times New Roman" w:hAnsi="Times New Roman" w:cs="Times New Roman"/>
          <w:bCs/>
          <w:color w:val="FF0000"/>
          <w:lang w:val="en-US"/>
        </w:rPr>
        <w:t xml:space="preserve"> 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>informed of any updated arrangements or difficulties promptly during the internship period.</w:t>
      </w:r>
    </w:p>
    <w:p w:rsidR="00180F38" w:rsidRPr="00180F38" w:rsidRDefault="00180F38" w:rsidP="009348FE">
      <w:pPr>
        <w:rPr>
          <w:rFonts w:ascii="Times New Roman" w:hAnsi="Times New Roman" w:cs="Times New Roman"/>
          <w:b/>
          <w:bCs/>
          <w:lang w:val="en-US"/>
        </w:rPr>
      </w:pPr>
    </w:p>
    <w:p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ED3889" w:rsidRPr="00ED3889" w:rsidRDefault="00700587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8270CC">
        <w:rPr>
          <w:rFonts w:ascii="Times New Roman" w:hAnsi="Times New Roman" w:cs="Times New Roman"/>
          <w:b/>
        </w:rPr>
        <w:t xml:space="preserve">nternship supervisor at </w:t>
      </w:r>
      <w:r w:rsidR="00ED3889">
        <w:rPr>
          <w:rFonts w:ascii="Times New Roman" w:hAnsi="Times New Roman" w:cs="Times New Roman"/>
          <w:b/>
        </w:rPr>
        <w:t xml:space="preserve">host organization: </w:t>
      </w:r>
    </w:p>
    <w:p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134232" w:rsidRPr="00B855BA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910166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. The proposal should be accompanied by a list of</w:t>
      </w:r>
      <w:r w:rsidR="000971EC">
        <w:rPr>
          <w:rFonts w:ascii="Times New Roman" w:hAnsi="Times New Roman" w:cs="Times New Roman"/>
          <w:color w:val="000000" w:themeColor="text1"/>
          <w:lang w:val="en"/>
        </w:rPr>
        <w:t xml:space="preserve"> courses taken for the English S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tudies major and make specific reference to these courses and to the </w:t>
      </w:r>
      <w:hyperlink r:id="rId8" w:anchor="out" w:tgtFrame="_blank" w:history="1">
        <w:r w:rsidRPr="00134232">
          <w:rPr>
            <w:rFonts w:ascii="Times New Roman" w:hAnsi="Times New Roman" w:cs="Times New Roman"/>
            <w:color w:val="6633CC"/>
            <w:lang w:val="en"/>
          </w:rPr>
          <w:t>programme learning outcomes</w:t>
        </w:r>
      </w:hyperlink>
      <w:r w:rsidRPr="00134232">
        <w:rPr>
          <w:rFonts w:ascii="Times New Roman" w:hAnsi="Times New Roman" w:cs="Times New Roman"/>
          <w:color w:val="333333"/>
          <w:lang w:val="en"/>
        </w:rPr>
        <w:t xml:space="preserve"> 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>of the English studies major.</w:t>
      </w:r>
    </w:p>
    <w:p w:rsidR="00134232" w:rsidRDefault="00134232" w:rsidP="00051957">
      <w:pPr>
        <w:jc w:val="both"/>
        <w:rPr>
          <w:rFonts w:ascii="Times New Roman" w:hAnsi="Times New Roman" w:cs="Times New Roman"/>
          <w:b/>
        </w:rPr>
      </w:pPr>
    </w:p>
    <w:p w:rsidR="00910166" w:rsidRPr="00FE12C5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FE12C5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FE12C5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FE12C5">
        <w:rPr>
          <w:rFonts w:ascii="Times New Roman" w:hAnsi="Times New Roman" w:cs="Times New Roman"/>
          <w:color w:val="767171" w:themeColor="background2" w:themeShade="80"/>
        </w:rPr>
        <w:t>:</w:t>
      </w:r>
    </w:p>
    <w:p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I have secured an internship at</w:t>
      </w:r>
      <w:r w:rsidR="00C470C8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470C8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="0009233D" w:rsidRPr="00FE12C5">
        <w:rPr>
          <w:rFonts w:ascii="Times New Roman" w:hAnsi="Times New Roman" w:cs="Times New Roman"/>
          <w:color w:val="767171" w:themeColor="background2" w:themeShade="80"/>
        </w:rPr>
        <w:t xml:space="preserve">, which </w:t>
      </w:r>
      <w:r w:rsidR="00622132" w:rsidRPr="00FE12C5">
        <w:rPr>
          <w:rFonts w:ascii="Times New Roman" w:hAnsi="Times New Roman" w:cs="Times New Roman"/>
          <w:color w:val="767171" w:themeColor="background2" w:themeShade="80"/>
        </w:rPr>
        <w:t xml:space="preserve">is an organization 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622132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work nature of this organization</w:t>
      </w:r>
      <w:r w:rsidR="0009233D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internship </w:t>
      </w:r>
      <w:r w:rsidRPr="00FE12C5">
        <w:rPr>
          <w:rFonts w:ascii="Times New Roman" w:hAnsi="Times New Roman" w:cs="Times New Roman"/>
          <w:color w:val="767171" w:themeColor="background2" w:themeShade="80"/>
        </w:rPr>
        <w:t>supervisor</w:t>
      </w:r>
      <w:r w:rsidR="000B2FF2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 w:rsidR="007A7170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="00DE4A20"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D52767">
        <w:rPr>
          <w:rFonts w:ascii="Times New Roman" w:hAnsi="Times New Roman" w:cs="Times New Roman"/>
          <w:color w:val="767171" w:themeColor="background2" w:themeShade="80"/>
        </w:rPr>
        <w:t>that</w:t>
      </w:r>
      <w:r w:rsidR="00D52767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:rsidR="000930B1" w:rsidRPr="00FE12C5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910166" w:rsidRPr="00FE12C5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The first duty is to help develop teaching materials. It is hoped that students can explore and gain a deeper </w:t>
      </w:r>
      <w:r w:rsidR="00945F39" w:rsidRPr="00FE12C5">
        <w:rPr>
          <w:rFonts w:ascii="Times New Roman" w:hAnsi="Times New Roman" w:cs="Times New Roman"/>
          <w:color w:val="767171" w:themeColor="background2" w:themeShade="80"/>
        </w:rPr>
        <w:t xml:space="preserve">comprehension </w:t>
      </w:r>
      <w:r w:rsidRPr="00FE12C5">
        <w:rPr>
          <w:rFonts w:ascii="Times New Roman" w:hAnsi="Times New Roman" w:cs="Times New Roman"/>
          <w:color w:val="767171" w:themeColor="background2" w:themeShade="80"/>
        </w:rPr>
        <w:t>of literary devices through the analysis of</w:t>
      </w:r>
      <w:r w:rsidR="005259B8" w:rsidRPr="00FE12C5">
        <w:rPr>
          <w:rFonts w:ascii="Times New Roman" w:hAnsi="Times New Roman" w:cs="Times New Roman"/>
          <w:color w:val="767171" w:themeColor="background2" w:themeShade="80"/>
        </w:rPr>
        <w:t xml:space="preserve">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can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apply the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knowledge </w:t>
      </w:r>
      <w:r w:rsidR="00BC3BB2" w:rsidRPr="00FE12C5">
        <w:rPr>
          <w:rFonts w:ascii="Times New Roman" w:hAnsi="Times New Roman" w:cs="Times New Roman"/>
          <w:color w:val="767171" w:themeColor="background2" w:themeShade="80"/>
        </w:rPr>
        <w:t xml:space="preserve">I have </w:t>
      </w:r>
      <w:r w:rsidRPr="00FE12C5">
        <w:rPr>
          <w:rFonts w:ascii="Times New Roman" w:hAnsi="Times New Roman" w:cs="Times New Roman"/>
          <w:color w:val="767171" w:themeColor="background2" w:themeShade="80"/>
        </w:rPr>
        <w:t>gained from ENGL literary courses, including</w:t>
      </w:r>
      <w:r w:rsidR="002E168B" w:rsidRPr="00FE12C5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proofErr w:type="spellStart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1A0BD3" w:rsidRPr="00A13A56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</w:t>
      </w:r>
      <w:r w:rsidR="002E168B" w:rsidRPr="00A13A56">
        <w:rPr>
          <w:rFonts w:ascii="Times New Roman" w:hAnsi="Times New Roman" w:cs="Times New Roman"/>
          <w:color w:val="767171" w:themeColor="background2" w:themeShade="80"/>
          <w:u w:val="single"/>
        </w:rPr>
        <w:t>course titles]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to help develop related teaching materials for </w:t>
      </w:r>
      <w:r w:rsidR="00BC3D21" w:rsidRPr="00FE12C5">
        <w:rPr>
          <w:rFonts w:ascii="Times New Roman" w:hAnsi="Times New Roman" w:cs="Times New Roman"/>
          <w:color w:val="767171" w:themeColor="background2" w:themeShade="80"/>
        </w:rPr>
        <w:t xml:space="preserve">primary and secondary school 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students. For instance, different forms of literary devices (e.g. alliteration, rhyme, imagery…) and how these formal properties help achieve certain effects to make </w:t>
      </w:r>
      <w:r w:rsidR="00637260" w:rsidRPr="00FE12C5">
        <w:rPr>
          <w:rFonts w:ascii="Times New Roman" w:hAnsi="Times New Roman" w:cs="Times New Roman"/>
          <w:color w:val="767171" w:themeColor="background2" w:themeShade="80"/>
        </w:rPr>
        <w:t xml:space="preserve">poems </w:t>
      </w:r>
      <w:r w:rsidR="00281940" w:rsidRPr="00FE12C5">
        <w:rPr>
          <w:rFonts w:ascii="Times New Roman" w:hAnsi="Times New Roman" w:cs="Times New Roman"/>
          <w:color w:val="767171" w:themeColor="background2" w:themeShade="80"/>
        </w:rPr>
        <w:t>suitable and attractive to students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Developing these teaching materials is also highly related to the programme learning outcomes of the English studies major, which can demonstrate my ability in the field of English literature through </w:t>
      </w:r>
      <w:r w:rsidR="005C49F7" w:rsidRPr="00FE12C5">
        <w:rPr>
          <w:rFonts w:ascii="Times New Roman" w:hAnsi="Times New Roman" w:cs="Times New Roman"/>
          <w:color w:val="767171" w:themeColor="background2" w:themeShade="80"/>
        </w:rPr>
        <w:t>analysing poems</w:t>
      </w:r>
      <w:r w:rsidRPr="00FE12C5">
        <w:rPr>
          <w:rFonts w:ascii="Times New Roman" w:hAnsi="Times New Roman" w:cs="Times New Roman"/>
          <w:color w:val="767171" w:themeColor="background2" w:themeShade="80"/>
        </w:rPr>
        <w:t>.</w:t>
      </w:r>
    </w:p>
    <w:p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E915F2" w:rsidRPr="00FE12C5" w:rsidRDefault="00E915F2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>The second duty is to [….]</w:t>
      </w:r>
    </w:p>
    <w:p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:rsidR="009348FE" w:rsidRDefault="009348FE" w:rsidP="009348FE">
      <w:pPr>
        <w:rPr>
          <w:rFonts w:ascii="Times New Roman" w:hAnsi="Times New Roman" w:cs="Times New Roman"/>
          <w:b/>
        </w:rPr>
      </w:pPr>
    </w:p>
    <w:p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Introductory courses:</w:t>
      </w:r>
    </w:p>
    <w:p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:rsidTr="009348FE">
        <w:tc>
          <w:tcPr>
            <w:tcW w:w="810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:rsidTr="009348FE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:rsidR="009348FE" w:rsidRDefault="009348FE" w:rsidP="009348FE">
      <w:pPr>
        <w:rPr>
          <w:rFonts w:ascii="Times New Roman" w:hAnsi="Times New Roman" w:cs="Times New Roman"/>
          <w:b/>
        </w:rPr>
      </w:pPr>
    </w:p>
    <w:p w:rsidR="009348FE" w:rsidRPr="001A191D" w:rsidRDefault="009348FE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Advanced courses:</w:t>
      </w:r>
    </w:p>
    <w:p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:rsidTr="00C86B6A">
        <w:tc>
          <w:tcPr>
            <w:tcW w:w="810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:rsidTr="00C86B6A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:rsidR="009348FE" w:rsidRDefault="009348FE" w:rsidP="009348FE">
      <w:pPr>
        <w:rPr>
          <w:rFonts w:ascii="Times New Roman" w:hAnsi="Times New Roman" w:cs="Times New Roman"/>
          <w:b/>
        </w:rPr>
      </w:pPr>
    </w:p>
    <w:p w:rsidR="00D27A8B" w:rsidRPr="001A191D" w:rsidRDefault="00D27A8B" w:rsidP="001A1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A191D">
        <w:rPr>
          <w:rFonts w:ascii="Times New Roman" w:hAnsi="Times New Roman" w:cs="Times New Roman"/>
          <w:u w:val="single"/>
        </w:rPr>
        <w:t>Credit transfer (if any):</w:t>
      </w:r>
    </w:p>
    <w:p w:rsidR="00D27A8B" w:rsidRDefault="00D27A8B" w:rsidP="00D27A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8A51AA" w:rsidRPr="00274EA2" w:rsidTr="008A51AA">
        <w:tc>
          <w:tcPr>
            <w:tcW w:w="2405" w:type="dxa"/>
          </w:tcPr>
          <w:p w:rsidR="008A51AA" w:rsidRPr="005338F5" w:rsidRDefault="008A51AA" w:rsidP="008A51A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:rsidR="008A51AA" w:rsidRPr="00274EA2" w:rsidRDefault="008A51AA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1AA" w:rsidRPr="00865CDF" w:rsidTr="008A51AA">
        <w:tc>
          <w:tcPr>
            <w:tcW w:w="2405" w:type="dxa"/>
          </w:tcPr>
          <w:p w:rsidR="008A51AA" w:rsidRPr="005338F5" w:rsidRDefault="008A51AA" w:rsidP="0040663A">
            <w:pPr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:rsidR="008A51AA" w:rsidRPr="00865CDF" w:rsidRDefault="008A51AA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:rsidR="0013321B" w:rsidRDefault="0013321B" w:rsidP="00D27A8B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13321B" w:rsidRPr="00865CDF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:rsidR="0013321B" w:rsidRPr="005338F5" w:rsidRDefault="0013321B" w:rsidP="00C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F5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13321B" w:rsidRPr="00865CDF" w:rsidTr="008E0CE6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1B" w:rsidRPr="00865CDF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36A" w:rsidRDefault="00C2736A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:rsidR="0013321B" w:rsidRDefault="0013321B" w:rsidP="00C86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A8B" w:rsidRDefault="00D27A8B" w:rsidP="00D27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D27A8B" w:rsidRDefault="00D27A8B" w:rsidP="00D27A8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D27A8B" w:rsidRPr="00865CDF" w:rsidTr="008564F6">
        <w:tc>
          <w:tcPr>
            <w:tcW w:w="4395" w:type="dxa"/>
          </w:tcPr>
          <w:p w:rsidR="00D27A8B" w:rsidRPr="008564F6" w:rsidRDefault="00D27A8B" w:rsidP="0085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7A8B" w:rsidRPr="00865CDF" w:rsidRDefault="00D27A8B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:rsidR="002259EE" w:rsidRPr="00D329D9" w:rsidRDefault="00134232" w:rsidP="006805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D329D9"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______________________________________________________________________________</w:t>
      </w:r>
    </w:p>
    <w:p w:rsidR="005B7EB8" w:rsidRDefault="00A72D81" w:rsidP="00A72D81">
      <w:pPr>
        <w:spacing w:after="160" w:line="259" w:lineRule="auto"/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488CD" wp14:editId="4500F53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81" w:rsidRPr="002259EE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:rsid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</w:p>
                          <w:p w:rsidR="00A72D81" w:rsidRPr="00A72D81" w:rsidRDefault="00A72D81" w:rsidP="00A72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9" w:history="1">
                              <w:r w:rsidRPr="003F3C6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660887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10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048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:rsidR="00A72D81" w:rsidRPr="002259EE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:rsid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</w:p>
                    <w:p w:rsidR="00A72D81" w:rsidRPr="00A72D81" w:rsidRDefault="00A72D81" w:rsidP="00A72D81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1" w:history="1">
                        <w:r w:rsidRPr="003F3C6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660887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2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EB8" w:rsidSect="0004684F">
      <w:headerReference w:type="default" r:id="rId13"/>
      <w:footerReference w:type="default" r:id="rId14"/>
      <w:pgSz w:w="12240" w:h="15840"/>
      <w:pgMar w:top="1440" w:right="1440" w:bottom="11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A5" w:rsidRDefault="00BE40A5" w:rsidP="00D0225D">
      <w:r>
        <w:separator/>
      </w:r>
    </w:p>
  </w:endnote>
  <w:endnote w:type="continuationSeparator" w:id="0">
    <w:p w:rsidR="00BE40A5" w:rsidRDefault="00BE40A5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506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B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A5" w:rsidRDefault="00BE40A5" w:rsidP="00D0225D">
      <w:r>
        <w:separator/>
      </w:r>
    </w:p>
  </w:footnote>
  <w:footnote w:type="continuationSeparator" w:id="0">
    <w:p w:rsidR="00BE40A5" w:rsidRDefault="00BE40A5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D8" w:rsidRPr="00DF1940" w:rsidRDefault="00DF1940" w:rsidP="00DF1940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>ENGL3040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Student name: </w:t>
    </w:r>
    <w:r w:rsidRPr="003F118D">
      <w:rPr>
        <w:rFonts w:ascii="Times New Roman" w:hAnsi="Times New Roman" w:cs="Times New Roman"/>
        <w:highlight w:val="yellow"/>
        <w:lang w:val="en-HK"/>
      </w:rPr>
      <w:t>_______________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Pr="003F118D">
      <w:rPr>
        <w:rFonts w:ascii="Times New Roman" w:hAnsi="Times New Roman" w:cs="Times New Roman"/>
        <w:lang w:val="en-HK"/>
      </w:rPr>
      <w:t xml:space="preserve">UID: </w:t>
    </w:r>
    <w:r w:rsidRPr="003F118D">
      <w:rPr>
        <w:rFonts w:ascii="Times New Roman" w:hAnsi="Times New Roman" w:cs="Times New Roman"/>
        <w:u w:val="single"/>
        <w:lang w:val="en-HK"/>
      </w:rPr>
      <w:t>3035</w:t>
    </w:r>
    <w:r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57BA5"/>
    <w:multiLevelType w:val="hybridMultilevel"/>
    <w:tmpl w:val="1060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933AD"/>
    <w:multiLevelType w:val="hybridMultilevel"/>
    <w:tmpl w:val="9536BCAA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5"/>
    <w:rsid w:val="00003629"/>
    <w:rsid w:val="00033DF3"/>
    <w:rsid w:val="0004684F"/>
    <w:rsid w:val="00051957"/>
    <w:rsid w:val="00057664"/>
    <w:rsid w:val="0009233D"/>
    <w:rsid w:val="00092482"/>
    <w:rsid w:val="000930B1"/>
    <w:rsid w:val="000971EC"/>
    <w:rsid w:val="000B2FF2"/>
    <w:rsid w:val="0010341F"/>
    <w:rsid w:val="00132E1C"/>
    <w:rsid w:val="0013321B"/>
    <w:rsid w:val="00134232"/>
    <w:rsid w:val="00157D3F"/>
    <w:rsid w:val="00166E44"/>
    <w:rsid w:val="00173E82"/>
    <w:rsid w:val="00180F38"/>
    <w:rsid w:val="001A0BD3"/>
    <w:rsid w:val="001A191D"/>
    <w:rsid w:val="001B4A00"/>
    <w:rsid w:val="001D412B"/>
    <w:rsid w:val="001F16C9"/>
    <w:rsid w:val="001F2000"/>
    <w:rsid w:val="00217CFD"/>
    <w:rsid w:val="002259EE"/>
    <w:rsid w:val="00242516"/>
    <w:rsid w:val="00274EA2"/>
    <w:rsid w:val="00281940"/>
    <w:rsid w:val="00290FA7"/>
    <w:rsid w:val="0029683E"/>
    <w:rsid w:val="002A721A"/>
    <w:rsid w:val="002B433C"/>
    <w:rsid w:val="002C3C47"/>
    <w:rsid w:val="002E168B"/>
    <w:rsid w:val="003136AE"/>
    <w:rsid w:val="003352DE"/>
    <w:rsid w:val="003616DC"/>
    <w:rsid w:val="00370DF7"/>
    <w:rsid w:val="003F118D"/>
    <w:rsid w:val="003F3C6D"/>
    <w:rsid w:val="00401265"/>
    <w:rsid w:val="004133E4"/>
    <w:rsid w:val="00431C94"/>
    <w:rsid w:val="00462498"/>
    <w:rsid w:val="00487EF8"/>
    <w:rsid w:val="004C0413"/>
    <w:rsid w:val="004C553D"/>
    <w:rsid w:val="004F60C1"/>
    <w:rsid w:val="005259B8"/>
    <w:rsid w:val="005338F5"/>
    <w:rsid w:val="005548FB"/>
    <w:rsid w:val="005A46EF"/>
    <w:rsid w:val="005B3353"/>
    <w:rsid w:val="005C49F7"/>
    <w:rsid w:val="00602742"/>
    <w:rsid w:val="00622132"/>
    <w:rsid w:val="00637260"/>
    <w:rsid w:val="00660887"/>
    <w:rsid w:val="00677A45"/>
    <w:rsid w:val="0068057D"/>
    <w:rsid w:val="0068296C"/>
    <w:rsid w:val="00685062"/>
    <w:rsid w:val="006B7B77"/>
    <w:rsid w:val="006C07DB"/>
    <w:rsid w:val="006C7A33"/>
    <w:rsid w:val="006F5908"/>
    <w:rsid w:val="00700587"/>
    <w:rsid w:val="007035A7"/>
    <w:rsid w:val="007145E6"/>
    <w:rsid w:val="00721ECB"/>
    <w:rsid w:val="00741342"/>
    <w:rsid w:val="00787757"/>
    <w:rsid w:val="007A048E"/>
    <w:rsid w:val="007A2FC1"/>
    <w:rsid w:val="007A5E36"/>
    <w:rsid w:val="007A7170"/>
    <w:rsid w:val="007D46C1"/>
    <w:rsid w:val="007E30DA"/>
    <w:rsid w:val="0081128C"/>
    <w:rsid w:val="008270CC"/>
    <w:rsid w:val="008368D8"/>
    <w:rsid w:val="008564F6"/>
    <w:rsid w:val="00864F7D"/>
    <w:rsid w:val="008A51AA"/>
    <w:rsid w:val="008E0CE6"/>
    <w:rsid w:val="00903286"/>
    <w:rsid w:val="00910166"/>
    <w:rsid w:val="00912D2B"/>
    <w:rsid w:val="00927181"/>
    <w:rsid w:val="00927983"/>
    <w:rsid w:val="009348FE"/>
    <w:rsid w:val="00945F39"/>
    <w:rsid w:val="00997BD4"/>
    <w:rsid w:val="009E34CD"/>
    <w:rsid w:val="00A13A56"/>
    <w:rsid w:val="00A561F2"/>
    <w:rsid w:val="00A72D81"/>
    <w:rsid w:val="00A92FB0"/>
    <w:rsid w:val="00AD74C8"/>
    <w:rsid w:val="00B056C8"/>
    <w:rsid w:val="00B1338E"/>
    <w:rsid w:val="00B16B88"/>
    <w:rsid w:val="00B16F58"/>
    <w:rsid w:val="00B209CB"/>
    <w:rsid w:val="00B224DB"/>
    <w:rsid w:val="00B754B0"/>
    <w:rsid w:val="00B81A6B"/>
    <w:rsid w:val="00B855BA"/>
    <w:rsid w:val="00B878AF"/>
    <w:rsid w:val="00B932CE"/>
    <w:rsid w:val="00B93DD2"/>
    <w:rsid w:val="00BA2155"/>
    <w:rsid w:val="00BC0110"/>
    <w:rsid w:val="00BC3BB2"/>
    <w:rsid w:val="00BC3D21"/>
    <w:rsid w:val="00BE40A5"/>
    <w:rsid w:val="00C11B32"/>
    <w:rsid w:val="00C24EC4"/>
    <w:rsid w:val="00C2736A"/>
    <w:rsid w:val="00C470C8"/>
    <w:rsid w:val="00C52B51"/>
    <w:rsid w:val="00CF30E4"/>
    <w:rsid w:val="00D0225D"/>
    <w:rsid w:val="00D126AD"/>
    <w:rsid w:val="00D27A8B"/>
    <w:rsid w:val="00D329D9"/>
    <w:rsid w:val="00D52767"/>
    <w:rsid w:val="00D90B64"/>
    <w:rsid w:val="00DE0671"/>
    <w:rsid w:val="00DE0678"/>
    <w:rsid w:val="00DE4A20"/>
    <w:rsid w:val="00DF0DFE"/>
    <w:rsid w:val="00DF1940"/>
    <w:rsid w:val="00E2706F"/>
    <w:rsid w:val="00E4133B"/>
    <w:rsid w:val="00E55B3A"/>
    <w:rsid w:val="00E915F2"/>
    <w:rsid w:val="00ED3889"/>
    <w:rsid w:val="00ED4F20"/>
    <w:rsid w:val="00EE169F"/>
    <w:rsid w:val="00F227D1"/>
    <w:rsid w:val="00F42BEC"/>
    <w:rsid w:val="00FA2479"/>
    <w:rsid w:val="00FB6971"/>
    <w:rsid w:val="00FD7E9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ku.hk/4yre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uehn@hku.hk" TargetMode="External"/><Relationship Id="rId12" Type="http://schemas.openxmlformats.org/officeDocument/2006/relationships/hyperlink" Target="mailto:mandyleung@hku.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.hku.hk/public_uploads/internship/ENGL3040_Information_for_host_organizatio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ndyleung@hk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hku.hk/public_uploads/internship/ENGL3040_Information_for_host_organization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2</cp:revision>
  <cp:lastPrinted>2019-12-27T09:20:00Z</cp:lastPrinted>
  <dcterms:created xsi:type="dcterms:W3CDTF">2020-07-15T03:56:00Z</dcterms:created>
  <dcterms:modified xsi:type="dcterms:W3CDTF">2020-07-15T03:56:00Z</dcterms:modified>
</cp:coreProperties>
</file>